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АДМИНИСТРАЦИЯ</w:t>
      </w:r>
    </w:p>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ГОРОДСКОГО ПОСЕЛЕНИЯ ОДИНЦОВО</w:t>
      </w:r>
    </w:p>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ОДИНЦОВСКОГО МУНИЦИПАЛЬНОГО РАЙОНА</w:t>
      </w:r>
    </w:p>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МОСКОВСКОЙ ОБЛАСТИ</w:t>
      </w:r>
    </w:p>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ПОСТАНОВЛЕН</w:t>
      </w:r>
      <w:bookmarkStart w:id="4" w:name="_GoBack"/>
      <w:bookmarkEnd w:id="4"/>
      <w:r>
        <w:rPr>
          <w:rFonts w:ascii="Arial" w:hAnsi="Arial" w:eastAsia="Times New Roman" w:cs="Arial"/>
          <w:sz w:val="24"/>
          <w:szCs w:val="24"/>
          <w:lang w:eastAsia="ru-RU"/>
        </w:rPr>
        <w:t>ИЕ</w:t>
      </w:r>
    </w:p>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от 25.03.2015 № 170</w:t>
      </w:r>
    </w:p>
    <w:p>
      <w:pPr>
        <w:autoSpaceDE w:val="0"/>
        <w:autoSpaceDN w:val="0"/>
        <w:adjustRightInd w:val="0"/>
        <w:spacing w:after="0" w:line="240" w:lineRule="auto"/>
        <w:ind w:right="-1"/>
        <w:jc w:val="center"/>
        <w:rPr>
          <w:rFonts w:ascii="Arial" w:hAnsi="Arial" w:eastAsia="Times New Roman" w:cs="Arial"/>
          <w:sz w:val="24"/>
          <w:szCs w:val="24"/>
          <w:lang w:eastAsia="ru-RU"/>
        </w:rPr>
      </w:pPr>
      <w:r>
        <w:rPr>
          <w:rFonts w:ascii="Arial" w:hAnsi="Arial" w:eastAsia="Times New Roman" w:cs="Arial"/>
          <w:sz w:val="24"/>
          <w:szCs w:val="24"/>
          <w:lang w:eastAsia="ru-RU"/>
        </w:rPr>
        <w:t>( с изменениями, внесенными постановлением администрации городского поселения Одинцово от 29.12.2017 г. № 673)</w:t>
      </w:r>
    </w:p>
    <w:p>
      <w:pPr>
        <w:widowControl w:val="0"/>
        <w:autoSpaceDE w:val="0"/>
        <w:autoSpaceDN w:val="0"/>
        <w:adjustRightInd w:val="0"/>
        <w:spacing w:after="0" w:line="240" w:lineRule="auto"/>
        <w:jc w:val="both"/>
        <w:outlineLvl w:val="0"/>
        <w:rPr>
          <w:rFonts w:ascii="Calibri" w:hAnsi="Calibri" w:cs="Calibri"/>
        </w:rPr>
      </w:pPr>
    </w:p>
    <w:tbl>
      <w:tblPr>
        <w:tblStyle w:val="5"/>
        <w:tblW w:w="957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778"/>
        <w:gridCol w:w="37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778" w:type="dxa"/>
          </w:tcPr>
          <w:p>
            <w:pPr>
              <w:widowControl w:val="0"/>
              <w:autoSpaceDE w:val="0"/>
              <w:autoSpaceDN w:val="0"/>
              <w:adjustRightInd w:val="0"/>
              <w:spacing w:after="0" w:line="240" w:lineRule="auto"/>
              <w:jc w:val="both"/>
              <w:rPr>
                <w:rFonts w:ascii="Arial" w:hAnsi="Arial" w:cs="Arial"/>
                <w:bCs/>
                <w:sz w:val="24"/>
                <w:szCs w:val="24"/>
              </w:rPr>
            </w:pPr>
            <w:bookmarkStart w:id="0" w:name="Par1"/>
            <w:bookmarkEnd w:id="0"/>
            <w:r>
              <w:rPr>
                <w:rFonts w:ascii="Arial" w:hAnsi="Arial" w:cs="Arial"/>
                <w:b/>
                <w:bCs/>
                <w:sz w:val="24"/>
                <w:szCs w:val="24"/>
              </w:rPr>
              <w:t xml:space="preserve"> </w:t>
            </w:r>
            <w:r>
              <w:rPr>
                <w:rFonts w:ascii="Arial" w:hAnsi="Arial" w:cs="Arial"/>
                <w:sz w:val="24"/>
                <w:szCs w:val="24"/>
              </w:rPr>
              <w:t>О порядке представления  сведений о расходах</w:t>
            </w:r>
            <w:r>
              <w:rPr>
                <w:rFonts w:ascii="Arial" w:hAnsi="Arial" w:cs="Arial"/>
                <w:bCs/>
                <w:sz w:val="24"/>
                <w:szCs w:val="24"/>
              </w:rPr>
              <w:t xml:space="preserve"> лиц, замещающих муниципальные должности, должности муниципальной службы  городского поселения Одинцово Одинцовского муниципального района Московской области, их супругов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установочных (складочных) капиталах (организаций) и об источниках получения средств, за счет которых совершена сделка</w:t>
            </w:r>
          </w:p>
          <w:p>
            <w:pPr>
              <w:widowControl w:val="0"/>
              <w:autoSpaceDE w:val="0"/>
              <w:autoSpaceDN w:val="0"/>
              <w:adjustRightInd w:val="0"/>
              <w:spacing w:after="0" w:line="240" w:lineRule="auto"/>
              <w:jc w:val="both"/>
              <w:rPr>
                <w:rFonts w:ascii="Arial" w:hAnsi="Arial" w:cs="Arial"/>
                <w:sz w:val="24"/>
                <w:szCs w:val="24"/>
              </w:rPr>
            </w:pPr>
          </w:p>
        </w:tc>
        <w:tc>
          <w:tcPr>
            <w:tcW w:w="3793" w:type="dxa"/>
          </w:tcPr>
          <w:p>
            <w:pPr>
              <w:widowControl w:val="0"/>
              <w:autoSpaceDE w:val="0"/>
              <w:autoSpaceDN w:val="0"/>
              <w:adjustRightInd w:val="0"/>
              <w:spacing w:after="0" w:line="240" w:lineRule="auto"/>
              <w:jc w:val="both"/>
              <w:rPr>
                <w:rFonts w:ascii="Arial" w:hAnsi="Arial" w:cs="Arial"/>
                <w:sz w:val="24"/>
                <w:szCs w:val="24"/>
              </w:rPr>
            </w:pPr>
          </w:p>
        </w:tc>
      </w:tr>
    </w:tbl>
    <w:p>
      <w:pPr>
        <w:widowControl w:val="0"/>
        <w:autoSpaceDE w:val="0"/>
        <w:autoSpaceDN w:val="0"/>
        <w:adjustRightInd w:val="0"/>
        <w:spacing w:after="0" w:line="240" w:lineRule="auto"/>
        <w:jc w:val="both"/>
        <w:rPr>
          <w:rFonts w:ascii="Arial" w:hAnsi="Arial" w:cs="Arial"/>
          <w:sz w:val="24"/>
          <w:szCs w:val="24"/>
        </w:rPr>
      </w:pPr>
    </w:p>
    <w:p>
      <w:pPr>
        <w:widowControl w:val="0"/>
        <w:autoSpaceDE w:val="0"/>
        <w:autoSpaceDN w:val="0"/>
        <w:adjustRightInd w:val="0"/>
        <w:spacing w:after="0" w:line="240" w:lineRule="auto"/>
        <w:jc w:val="both"/>
        <w:rPr>
          <w:rFonts w:ascii="Arial" w:hAnsi="Arial" w:cs="Arial"/>
          <w:sz w:val="24"/>
          <w:szCs w:val="24"/>
        </w:rPr>
      </w:pPr>
    </w:p>
    <w:p>
      <w:pPr>
        <w:widowControl w:val="0"/>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В соответствии с Федеральным </w:t>
      </w:r>
      <w:r>
        <w:fldChar w:fldCharType="begin"/>
      </w:r>
      <w:r>
        <w:instrText xml:space="preserve"> HYPERLINK "consultantplus://offline/ref=EFE545B12126A886460E7B8987D6754CA4DBB25C8CCC16FED30C112B68A4863043356F4ED2hFI" </w:instrText>
      </w:r>
      <w:r>
        <w:fldChar w:fldCharType="separate"/>
      </w:r>
      <w:r>
        <w:rPr>
          <w:rFonts w:ascii="Arial" w:hAnsi="Arial" w:cs="Arial"/>
          <w:sz w:val="24"/>
          <w:szCs w:val="24"/>
        </w:rPr>
        <w:t>законом</w:t>
      </w:r>
      <w:r>
        <w:rPr>
          <w:rFonts w:ascii="Arial" w:hAnsi="Arial" w:cs="Arial"/>
          <w:sz w:val="24"/>
          <w:szCs w:val="24"/>
        </w:rPr>
        <w:fldChar w:fldCharType="end"/>
      </w:r>
      <w:r>
        <w:rPr>
          <w:rFonts w:ascii="Arial" w:hAnsi="Arial" w:cs="Arial"/>
          <w:sz w:val="24"/>
          <w:szCs w:val="24"/>
        </w:rPr>
        <w:t xml:space="preserve"> от 25.12.2008 № 273-ФЗ "О противодействии коррупции", </w:t>
      </w:r>
      <w:r>
        <w:fldChar w:fldCharType="begin"/>
      </w:r>
      <w:r>
        <w:instrText xml:space="preserve"> HYPERLINK "consultantplus://offline/ref=EFE545B12126A886460E7A8792D6754CA4D6B35D8FCD16FED30C112B68DAh4I" </w:instrText>
      </w:r>
      <w:r>
        <w:fldChar w:fldCharType="separate"/>
      </w:r>
      <w:r>
        <w:rPr>
          <w:rFonts w:ascii="Arial" w:hAnsi="Arial" w:cs="Arial"/>
          <w:sz w:val="24"/>
          <w:szCs w:val="24"/>
        </w:rPr>
        <w:t>Законом</w:t>
      </w:r>
      <w:r>
        <w:rPr>
          <w:rFonts w:ascii="Arial" w:hAnsi="Arial" w:cs="Arial"/>
          <w:sz w:val="24"/>
          <w:szCs w:val="24"/>
        </w:rPr>
        <w:fldChar w:fldCharType="end"/>
      </w:r>
      <w:r>
        <w:rPr>
          <w:rFonts w:ascii="Arial" w:hAnsi="Arial" w:cs="Arial"/>
          <w:sz w:val="24"/>
          <w:szCs w:val="24"/>
        </w:rPr>
        <w:t xml:space="preserve"> Московской области от 24.07.2007 № 137/2007-ОЗ "О муниципальной службе в Московской области", </w:t>
      </w:r>
      <w:r>
        <w:fldChar w:fldCharType="begin"/>
      </w:r>
      <w:r>
        <w:instrText xml:space="preserve"> HYPERLINK "consultantplus://offline/ref=EFE545B12126A886460E7A8792D6754CA4D9B7578AC116FED30C112B68DAh4I" </w:instrText>
      </w:r>
      <w:r>
        <w:fldChar w:fldCharType="separate"/>
      </w:r>
      <w:r>
        <w:rPr>
          <w:rFonts w:ascii="Arial" w:hAnsi="Arial" w:cs="Arial"/>
          <w:sz w:val="24"/>
          <w:szCs w:val="24"/>
        </w:rPr>
        <w:t>постановлением</w:t>
      </w:r>
      <w:r>
        <w:rPr>
          <w:rFonts w:ascii="Arial" w:hAnsi="Arial" w:cs="Arial"/>
          <w:sz w:val="24"/>
          <w:szCs w:val="24"/>
        </w:rPr>
        <w:fldChar w:fldCharType="end"/>
      </w:r>
      <w:r>
        <w:rPr>
          <w:rFonts w:ascii="Arial" w:hAnsi="Arial" w:cs="Arial"/>
          <w:sz w:val="24"/>
          <w:szCs w:val="24"/>
        </w:rPr>
        <w:t xml:space="preserve"> Губернатора Московской области </w:t>
      </w:r>
      <w:r>
        <w:rPr>
          <w:rFonts w:ascii="Arial" w:hAnsi="Arial" w:cs="Arial"/>
          <w:bCs/>
          <w:sz w:val="24"/>
          <w:szCs w:val="24"/>
        </w:rPr>
        <w:t xml:space="preserve">от 1 декабря 2014 г. № 261-ПГ «Об утверждении формы справки о доходах, расходах, об имуществе и обязательстве имущественного характера и о внесении  изменений в некоторые постановления Губернатора Московской области», </w:t>
      </w:r>
      <w:r>
        <w:fldChar w:fldCharType="begin"/>
      </w:r>
      <w:r>
        <w:instrText xml:space="preserve"> HYPERLINK "consultantplus://offline/ref=EFE545B12126A886460E7A8792D6754CA4D9B25C8FC216FED30C112B68DAh4I" </w:instrText>
      </w:r>
      <w:r>
        <w:fldChar w:fldCharType="separate"/>
      </w:r>
      <w:r>
        <w:rPr>
          <w:rFonts w:ascii="Arial" w:hAnsi="Arial" w:cs="Arial"/>
          <w:sz w:val="24"/>
          <w:szCs w:val="24"/>
        </w:rPr>
        <w:t>постановлением</w:t>
      </w:r>
      <w:r>
        <w:rPr>
          <w:rFonts w:ascii="Arial" w:hAnsi="Arial" w:cs="Arial"/>
          <w:sz w:val="24"/>
          <w:szCs w:val="24"/>
        </w:rPr>
        <w:fldChar w:fldCharType="end"/>
      </w:r>
      <w:r>
        <w:rPr>
          <w:rFonts w:ascii="Arial" w:hAnsi="Arial" w:cs="Arial"/>
          <w:sz w:val="24"/>
          <w:szCs w:val="24"/>
        </w:rPr>
        <w:t xml:space="preserve"> Губернатора Московской области от 05.09.2013 № 205-ПГ "О порядке представления сведений о расходах лиц, замещающих государственные должности Московской области, государственных гражданских служащих Московской области, лиц, замещающих муниципальные должности на постоянной основе, муниципальных служащих муниципальных образований Московской области, их супругов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сделка", </w:t>
      </w:r>
    </w:p>
    <w:p>
      <w:pPr>
        <w:widowControl w:val="0"/>
        <w:autoSpaceDE w:val="0"/>
        <w:autoSpaceDN w:val="0"/>
        <w:adjustRightInd w:val="0"/>
        <w:spacing w:after="0" w:line="240" w:lineRule="auto"/>
        <w:ind w:firstLine="540"/>
        <w:jc w:val="both"/>
        <w:rPr>
          <w:rFonts w:ascii="Arial" w:hAnsi="Arial" w:cs="Arial"/>
          <w:sz w:val="24"/>
          <w:szCs w:val="24"/>
        </w:rPr>
      </w:pPr>
    </w:p>
    <w:p>
      <w:pPr>
        <w:widowControl w:val="0"/>
        <w:autoSpaceDE w:val="0"/>
        <w:autoSpaceDN w:val="0"/>
        <w:adjustRightInd w:val="0"/>
        <w:spacing w:after="0" w:line="240" w:lineRule="auto"/>
        <w:ind w:firstLine="540"/>
        <w:jc w:val="both"/>
        <w:rPr>
          <w:rFonts w:ascii="Arial" w:hAnsi="Arial" w:cs="Arial"/>
          <w:spacing w:val="20"/>
          <w:sz w:val="24"/>
          <w:szCs w:val="24"/>
        </w:rPr>
      </w:pPr>
      <w:r>
        <w:rPr>
          <w:rFonts w:ascii="Arial" w:hAnsi="Arial" w:cs="Arial"/>
          <w:sz w:val="24"/>
          <w:szCs w:val="24"/>
        </w:rPr>
        <w:t xml:space="preserve">                                                      </w:t>
      </w:r>
      <w:r>
        <w:rPr>
          <w:rFonts w:ascii="Arial" w:hAnsi="Arial" w:cs="Arial"/>
          <w:spacing w:val="20"/>
          <w:sz w:val="24"/>
          <w:szCs w:val="24"/>
        </w:rPr>
        <w:t xml:space="preserve">ПОСТАНОВЛЯЮ:  </w:t>
      </w:r>
    </w:p>
    <w:p>
      <w:pPr>
        <w:widowControl w:val="0"/>
        <w:autoSpaceDE w:val="0"/>
        <w:autoSpaceDN w:val="0"/>
        <w:adjustRightInd w:val="0"/>
        <w:spacing w:after="0" w:line="240" w:lineRule="auto"/>
        <w:ind w:firstLine="540"/>
        <w:jc w:val="both"/>
        <w:rPr>
          <w:rFonts w:ascii="Arial" w:hAnsi="Arial" w:cs="Arial"/>
          <w:spacing w:val="20"/>
          <w:sz w:val="24"/>
          <w:szCs w:val="24"/>
        </w:rPr>
      </w:pPr>
      <w:r>
        <w:rPr>
          <w:rFonts w:ascii="Arial" w:hAnsi="Arial" w:cs="Arial"/>
          <w:spacing w:val="20"/>
          <w:sz w:val="24"/>
          <w:szCs w:val="24"/>
        </w:rPr>
        <w:t xml:space="preserve">                                                                                                                                                                                                                                                                                                                                                                                                                                                                                                                                                                                                                                                                                                                                                                                                                                                                                                                                                                                                                                                                                                                                                                                                                                                                                                                                                                                                                                                                                                                                                                                                                                                                                                                                                                                                                                                        </w:t>
      </w:r>
    </w:p>
    <w:p>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1. Утвердить </w:t>
      </w:r>
      <w:r>
        <w:fldChar w:fldCharType="begin"/>
      </w:r>
      <w:r>
        <w:instrText xml:space="preserve"> HYPERLINK \l "Par36" </w:instrText>
      </w:r>
      <w:r>
        <w:fldChar w:fldCharType="separate"/>
      </w:r>
      <w:r>
        <w:rPr>
          <w:rFonts w:ascii="Arial" w:hAnsi="Arial" w:cs="Arial"/>
          <w:sz w:val="24"/>
          <w:szCs w:val="24"/>
        </w:rPr>
        <w:t>Положение</w:t>
      </w:r>
      <w:r>
        <w:rPr>
          <w:rFonts w:ascii="Arial" w:hAnsi="Arial" w:cs="Arial"/>
          <w:sz w:val="24"/>
          <w:szCs w:val="24"/>
        </w:rPr>
        <w:fldChar w:fldCharType="end"/>
      </w:r>
      <w:r>
        <w:rPr>
          <w:rFonts w:ascii="Arial" w:hAnsi="Arial" w:cs="Arial"/>
          <w:sz w:val="24"/>
          <w:szCs w:val="24"/>
        </w:rPr>
        <w:t xml:space="preserve"> о порядке представления сведений о расходах лиц, замещающих муниципальные должности, должности  муниципальной службы городского поселения Одинцово Одинцовского муниципального района Московской области, их супругов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сделка (Приложение № 1).</w:t>
      </w:r>
    </w:p>
    <w:p>
      <w:pPr>
        <w:widowControl w:val="0"/>
        <w:autoSpaceDE w:val="0"/>
        <w:autoSpaceDN w:val="0"/>
        <w:adjustRightInd w:val="0"/>
        <w:spacing w:after="0" w:line="240" w:lineRule="auto"/>
        <w:ind w:firstLine="539"/>
        <w:jc w:val="both"/>
        <w:rPr>
          <w:rFonts w:ascii="Arial" w:hAnsi="Arial" w:eastAsia="Times New Roman" w:cs="Arial"/>
          <w:sz w:val="24"/>
          <w:szCs w:val="24"/>
          <w:lang w:eastAsia="ru-RU"/>
        </w:rPr>
      </w:pPr>
      <w:r>
        <w:rPr>
          <w:rFonts w:ascii="Arial" w:hAnsi="Arial" w:eastAsia="Times New Roman" w:cs="Arial"/>
          <w:sz w:val="24"/>
          <w:szCs w:val="24"/>
          <w:lang w:eastAsia="ru-RU"/>
        </w:rPr>
        <w:t xml:space="preserve">2. Утвердить </w:t>
      </w:r>
      <w:r>
        <w:fldChar w:fldCharType="begin"/>
      </w:r>
      <w:r>
        <w:instrText xml:space="preserve"> HYPERLINK \l "Par190" </w:instrText>
      </w:r>
      <w:r>
        <w:fldChar w:fldCharType="separate"/>
      </w:r>
      <w:r>
        <w:rPr>
          <w:rFonts w:ascii="Arial" w:hAnsi="Arial" w:eastAsia="Times New Roman" w:cs="Arial"/>
          <w:sz w:val="24"/>
          <w:szCs w:val="24"/>
          <w:lang w:eastAsia="ru-RU"/>
        </w:rPr>
        <w:t>перечень</w:t>
      </w:r>
      <w:r>
        <w:rPr>
          <w:rFonts w:ascii="Arial" w:hAnsi="Arial" w:eastAsia="Times New Roman" w:cs="Arial"/>
          <w:sz w:val="24"/>
          <w:szCs w:val="24"/>
          <w:lang w:eastAsia="ru-RU"/>
        </w:rPr>
        <w:fldChar w:fldCharType="end"/>
      </w:r>
      <w:r>
        <w:rPr>
          <w:rFonts w:ascii="Arial" w:hAnsi="Arial" w:eastAsia="Times New Roman" w:cs="Arial"/>
          <w:sz w:val="24"/>
          <w:szCs w:val="24"/>
          <w:lang w:eastAsia="ru-RU"/>
        </w:rPr>
        <w:t xml:space="preserve"> должностей муниципальной службы органов местного самоуправления городского  поселения Одинцово  Одинцовского муниципального района Московской области, при замещении которых муниципальные служащие обязаны представлять сведения о расходах, а также о расходах супруга (супруги) и несовершеннолетних детей (Приложение  № 2)</w:t>
      </w:r>
    </w:p>
    <w:p>
      <w:pPr>
        <w:widowControl w:val="0"/>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3. Опубликовать настоящее постановление в официальных средствах массовой информации Одинцовского муниципального района.</w:t>
      </w:r>
    </w:p>
    <w:p>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4. Контроль за исполнением настоящего Постановления  возложить на начальника отдела организационной работы, правового и кадрового обеспечения Администрации городского поселения Одинцово В.Г. Дудинова.</w:t>
      </w:r>
    </w:p>
    <w:p>
      <w:pPr>
        <w:widowControl w:val="0"/>
        <w:autoSpaceDE w:val="0"/>
        <w:autoSpaceDN w:val="0"/>
        <w:adjustRightInd w:val="0"/>
        <w:spacing w:after="0" w:line="240" w:lineRule="auto"/>
        <w:ind w:firstLine="540"/>
        <w:jc w:val="both"/>
        <w:rPr>
          <w:rFonts w:ascii="Arial" w:hAnsi="Arial" w:cs="Arial"/>
          <w:sz w:val="24"/>
          <w:szCs w:val="24"/>
        </w:rPr>
      </w:pPr>
    </w:p>
    <w:p>
      <w:pPr>
        <w:widowControl w:val="0"/>
        <w:autoSpaceDE w:val="0"/>
        <w:autoSpaceDN w:val="0"/>
        <w:adjustRightInd w:val="0"/>
        <w:spacing w:after="0" w:line="240" w:lineRule="auto"/>
        <w:ind w:firstLine="540"/>
        <w:jc w:val="both"/>
        <w:rPr>
          <w:rFonts w:ascii="Arial" w:hAnsi="Arial" w:cs="Arial"/>
          <w:sz w:val="24"/>
          <w:szCs w:val="24"/>
        </w:rPr>
      </w:pPr>
    </w:p>
    <w:p>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Руководитель администрации</w:t>
      </w:r>
    </w:p>
    <w:p>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городского поселения Одинцово</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А.В. Козлов</w:t>
      </w:r>
    </w:p>
    <w:p>
      <w:pPr>
        <w:widowControl w:val="0"/>
        <w:autoSpaceDE w:val="0"/>
        <w:autoSpaceDN w:val="0"/>
        <w:adjustRightInd w:val="0"/>
        <w:spacing w:after="0" w:line="240" w:lineRule="auto"/>
        <w:jc w:val="both"/>
        <w:rPr>
          <w:rFonts w:ascii="Arial" w:hAnsi="Arial" w:cs="Arial"/>
          <w:sz w:val="24"/>
          <w:szCs w:val="24"/>
        </w:rPr>
      </w:pPr>
    </w:p>
    <w:p>
      <w:pPr>
        <w:widowControl w:val="0"/>
        <w:autoSpaceDE w:val="0"/>
        <w:autoSpaceDN w:val="0"/>
        <w:adjustRightInd w:val="0"/>
        <w:spacing w:after="0" w:line="240" w:lineRule="auto"/>
        <w:jc w:val="both"/>
        <w:rPr>
          <w:rFonts w:ascii="Arial" w:hAnsi="Arial" w:cs="Arial"/>
          <w:sz w:val="24"/>
          <w:szCs w:val="24"/>
        </w:rPr>
      </w:pPr>
    </w:p>
    <w:p>
      <w:pPr>
        <w:widowControl w:val="0"/>
        <w:autoSpaceDE w:val="0"/>
        <w:autoSpaceDN w:val="0"/>
        <w:adjustRightInd w:val="0"/>
        <w:spacing w:after="0" w:line="240" w:lineRule="auto"/>
        <w:outlineLvl w:val="0"/>
        <w:rPr>
          <w:rFonts w:ascii="Arial" w:hAnsi="Arial" w:cs="Arial"/>
          <w:sz w:val="24"/>
          <w:szCs w:val="24"/>
        </w:rPr>
      </w:pPr>
      <w:bookmarkStart w:id="1" w:name="Par30"/>
      <w:bookmarkEnd w:id="1"/>
      <w:r>
        <w:rPr>
          <w:rFonts w:ascii="Arial" w:hAnsi="Arial" w:cs="Arial"/>
          <w:sz w:val="24"/>
          <w:szCs w:val="24"/>
        </w:rPr>
        <w:t xml:space="preserve">                                                                                                            </w:t>
      </w:r>
    </w:p>
    <w:p>
      <w:pPr>
        <w:widowControl w:val="0"/>
        <w:autoSpaceDE w:val="0"/>
        <w:autoSpaceDN w:val="0"/>
        <w:adjustRightInd w:val="0"/>
        <w:spacing w:after="0" w:line="240" w:lineRule="auto"/>
        <w:outlineLvl w:val="0"/>
        <w:rPr>
          <w:rFonts w:ascii="Arial" w:hAnsi="Arial" w:cs="Arial"/>
          <w:sz w:val="24"/>
          <w:szCs w:val="24"/>
        </w:rPr>
      </w:pPr>
      <w:r>
        <w:rPr>
          <w:rFonts w:ascii="Arial" w:hAnsi="Arial" w:cs="Arial"/>
          <w:sz w:val="24"/>
          <w:szCs w:val="24"/>
        </w:rPr>
        <w:t xml:space="preserve">                                                                                                                Приложение  № 1 </w:t>
      </w:r>
    </w:p>
    <w:p>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к постановлению  администрации</w:t>
      </w:r>
    </w:p>
    <w:p>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городского   поселения Одинцово </w:t>
      </w:r>
    </w:p>
    <w:p>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w:t>
      </w:r>
      <w:r>
        <w:rPr>
          <w:rFonts w:ascii="Arial" w:hAnsi="Arial" w:eastAsia="Calibri" w:cs="Arial"/>
        </w:rPr>
        <w:t>от 25.03.2015. № 170</w:t>
      </w:r>
    </w:p>
    <w:p>
      <w:pPr>
        <w:widowControl w:val="0"/>
        <w:autoSpaceDE w:val="0"/>
        <w:autoSpaceDN w:val="0"/>
        <w:adjustRightInd w:val="0"/>
        <w:spacing w:after="0" w:line="240" w:lineRule="auto"/>
        <w:jc w:val="both"/>
        <w:rPr>
          <w:rFonts w:ascii="Arial" w:hAnsi="Arial" w:cs="Arial"/>
          <w:sz w:val="24"/>
          <w:szCs w:val="24"/>
        </w:rPr>
      </w:pPr>
    </w:p>
    <w:p>
      <w:pPr>
        <w:widowControl w:val="0"/>
        <w:autoSpaceDE w:val="0"/>
        <w:autoSpaceDN w:val="0"/>
        <w:adjustRightInd w:val="0"/>
        <w:spacing w:after="0" w:line="240" w:lineRule="auto"/>
        <w:jc w:val="center"/>
        <w:rPr>
          <w:rFonts w:ascii="Arial" w:hAnsi="Arial" w:cs="Arial"/>
          <w:b/>
          <w:bCs/>
          <w:sz w:val="24"/>
          <w:szCs w:val="24"/>
        </w:rPr>
      </w:pPr>
      <w:bookmarkStart w:id="2" w:name="Par36"/>
      <w:bookmarkEnd w:id="2"/>
      <w:r>
        <w:rPr>
          <w:rFonts w:ascii="Arial" w:hAnsi="Arial" w:cs="Arial"/>
          <w:b/>
          <w:bCs/>
          <w:sz w:val="24"/>
          <w:szCs w:val="24"/>
        </w:rPr>
        <w:t>ПОЛОЖЕНИЕ</w:t>
      </w:r>
    </w:p>
    <w:p>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О ПОРЯДКЕ ПРЕДСТАВЛЕНИЯ СВЕДЕНИЙ О РАСХОДАХ ЛИЦ, ЗАМЕЩАЮЩИХ МУНИЦИПАЛЬНЫЕ ДОЛЖНОСТИ, МУНИЦИПАЛЬНЫХ СЛУЖАЩИХ ГОРОДСКОГО ПОСЕЛЕНИЯ ОДИЦОВО ОДИНЦОВСКОГО МУНИЦИПАЛЬНОГО РАЙОНА МОСКОВСКОЙ ОБЛАСТИ,  ИХ СУПРУГОВ</w:t>
      </w:r>
    </w:p>
    <w:p>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СДЕЛКА</w:t>
      </w:r>
    </w:p>
    <w:p>
      <w:pPr>
        <w:widowControl w:val="0"/>
        <w:autoSpaceDE w:val="0"/>
        <w:autoSpaceDN w:val="0"/>
        <w:adjustRightInd w:val="0"/>
        <w:spacing w:after="0" w:line="240" w:lineRule="auto"/>
        <w:jc w:val="both"/>
        <w:rPr>
          <w:rFonts w:ascii="Arial" w:hAnsi="Arial" w:cs="Arial"/>
          <w:sz w:val="24"/>
          <w:szCs w:val="24"/>
        </w:rPr>
      </w:pPr>
    </w:p>
    <w:p>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Настоящее Положение определяет порядок представления сведений о расходах лицами, замещающими муниципальные должности на постоянной основе в городском поселении Одинцово Одинцовского муниципального района Московской области  (далее - лица, замещающие муниципальные должности), и лицами, замещающими должности муниципальной службы в администрации городского поселения Одинцово Одинцовского муниципального района Московской области (далее - муниципальные служащие), включенные в перечень должностей,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перечень должностей).</w:t>
      </w:r>
    </w:p>
    <w:p>
      <w:pPr>
        <w:widowControl w:val="0"/>
        <w:autoSpaceDE w:val="0"/>
        <w:autoSpaceDN w:val="0"/>
        <w:adjustRightInd w:val="0"/>
        <w:spacing w:after="0" w:line="240" w:lineRule="auto"/>
        <w:ind w:firstLine="540"/>
        <w:jc w:val="both"/>
        <w:rPr>
          <w:rFonts w:ascii="Arial" w:hAnsi="Arial" w:cs="Arial"/>
          <w:sz w:val="24"/>
          <w:szCs w:val="24"/>
        </w:rPr>
      </w:pPr>
      <w:bookmarkStart w:id="3" w:name="Par48"/>
      <w:bookmarkEnd w:id="3"/>
      <w:r>
        <w:rPr>
          <w:rFonts w:ascii="Arial" w:hAnsi="Arial" w:cs="Arial"/>
          <w:sz w:val="24"/>
          <w:szCs w:val="24"/>
        </w:rPr>
        <w:t>2. Лица, замещающие муниципальные должности, должности муниципальной службы  представляют сведения о своих расходах, а также о расходах своих супругов и несовершеннолетних детей по каждой сделке по приобретению за отчетный период (с 1 января по 31 декабря)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(далее - сведения о расходах).</w:t>
      </w:r>
    </w:p>
    <w:p>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3. Сведения о расходах </w:t>
      </w:r>
      <w:r>
        <w:rPr>
          <w:rFonts w:ascii="Arial" w:hAnsi="Arial" w:eastAsia="Calibri" w:cs="Arial"/>
          <w:sz w:val="24"/>
          <w:szCs w:val="24"/>
        </w:rPr>
        <w:t xml:space="preserve">представляются по утвержденной Президентом Российской Федерации форме справки </w:t>
      </w:r>
      <w:r>
        <w:rPr>
          <w:rFonts w:ascii="Arial" w:hAnsi="Arial" w:cs="Arial"/>
          <w:sz w:val="24"/>
          <w:szCs w:val="24"/>
        </w:rPr>
        <w:t>о доходах, расходах, об имуществе и обязательствах имущественного характера ежегодно, не позднее 30 апреля года, следующего за отчетным,</w:t>
      </w:r>
      <w:r>
        <w:rPr>
          <w:rFonts w:ascii="Arial" w:hAnsi="Arial" w:eastAsia="Calibri" w:cs="Arial"/>
          <w:sz w:val="24"/>
          <w:szCs w:val="24"/>
        </w:rPr>
        <w:t xml:space="preserve"> </w:t>
      </w:r>
      <w:r>
        <w:rPr>
          <w:rFonts w:ascii="Arial" w:hAnsi="Arial" w:cs="Arial"/>
          <w:sz w:val="24"/>
          <w:szCs w:val="24"/>
        </w:rPr>
        <w:t xml:space="preserve">в случае совершения сделки, указанной в </w:t>
      </w:r>
      <w:r>
        <w:fldChar w:fldCharType="begin"/>
      </w:r>
      <w:r>
        <w:instrText xml:space="preserve"> HYPERLINK \l "Par48" </w:instrText>
      </w:r>
      <w:r>
        <w:fldChar w:fldCharType="separate"/>
      </w:r>
      <w:r>
        <w:rPr>
          <w:rFonts w:ascii="Arial" w:hAnsi="Arial" w:cs="Arial"/>
          <w:sz w:val="24"/>
          <w:szCs w:val="24"/>
        </w:rPr>
        <w:t>пункте 2</w:t>
      </w:r>
      <w:r>
        <w:rPr>
          <w:rFonts w:ascii="Arial" w:hAnsi="Arial" w:cs="Arial"/>
          <w:sz w:val="24"/>
          <w:szCs w:val="24"/>
        </w:rPr>
        <w:fldChar w:fldCharType="end"/>
      </w:r>
      <w:r>
        <w:rPr>
          <w:rFonts w:ascii="Arial" w:hAnsi="Arial" w:cs="Arial"/>
          <w:sz w:val="24"/>
          <w:szCs w:val="24"/>
        </w:rPr>
        <w:t xml:space="preserve"> настоящего Положения, </w:t>
      </w:r>
    </w:p>
    <w:p>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В случае если сделка, указанная в </w:t>
      </w:r>
      <w:r>
        <w:fldChar w:fldCharType="begin"/>
      </w:r>
      <w:r>
        <w:instrText xml:space="preserve"> HYPERLINK \l "Par48" </w:instrText>
      </w:r>
      <w:r>
        <w:fldChar w:fldCharType="separate"/>
      </w:r>
      <w:r>
        <w:rPr>
          <w:rFonts w:ascii="Arial" w:hAnsi="Arial" w:cs="Arial"/>
          <w:sz w:val="24"/>
          <w:szCs w:val="24"/>
        </w:rPr>
        <w:t>пункте 2</w:t>
      </w:r>
      <w:r>
        <w:rPr>
          <w:rFonts w:ascii="Arial" w:hAnsi="Arial" w:cs="Arial"/>
          <w:sz w:val="24"/>
          <w:szCs w:val="24"/>
        </w:rPr>
        <w:fldChar w:fldCharType="end"/>
      </w:r>
      <w:r>
        <w:rPr>
          <w:rFonts w:ascii="Arial" w:hAnsi="Arial" w:cs="Arial"/>
          <w:sz w:val="24"/>
          <w:szCs w:val="24"/>
        </w:rPr>
        <w:t xml:space="preserve"> настоящего Положения, не совершалась, сведения о расходах не представляются.</w:t>
      </w:r>
    </w:p>
    <w:p>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4. Сведения о расходах представляются в отдел организационной работы и правового и кадрового  обеспечения администрации городского поселения Одинцово Одинцовского муниципального района Московской области.</w:t>
      </w:r>
    </w:p>
    <w:p>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5. Прием указанных сведений осуществляется специалистами отдела организационной работы и правового и кадрового  обеспечения администрации городского поселения Одинцово Одинцовского муниципального района      Московской области.</w:t>
      </w:r>
    </w:p>
    <w:p>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6. Анализ поступивших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осуществляет отдел организационной работы и правового и кадрового  обеспечения администрации городского поселения Одинцово Одинцовского муниципального района Московской области</w:t>
      </w:r>
    </w:p>
    <w:p>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7. В случае непредставления или представления заведомо ложных сведений о расходах лица, указанные в </w:t>
      </w:r>
      <w:r>
        <w:fldChar w:fldCharType="begin"/>
      </w:r>
      <w:r>
        <w:instrText xml:space="preserve"> HYPERLINK \l "Par48" </w:instrText>
      </w:r>
      <w:r>
        <w:fldChar w:fldCharType="separate"/>
      </w:r>
      <w:r>
        <w:rPr>
          <w:rFonts w:ascii="Arial" w:hAnsi="Arial" w:cs="Arial"/>
          <w:sz w:val="24"/>
          <w:szCs w:val="24"/>
        </w:rPr>
        <w:t>пункте 2</w:t>
      </w:r>
      <w:r>
        <w:rPr>
          <w:rFonts w:ascii="Arial" w:hAnsi="Arial" w:cs="Arial"/>
          <w:sz w:val="24"/>
          <w:szCs w:val="24"/>
        </w:rPr>
        <w:fldChar w:fldCharType="end"/>
      </w:r>
      <w:r>
        <w:rPr>
          <w:rFonts w:ascii="Arial" w:hAnsi="Arial" w:cs="Arial"/>
          <w:sz w:val="24"/>
          <w:szCs w:val="24"/>
        </w:rPr>
        <w:t xml:space="preserve"> настоящего Положения, несут ответственность в соответствии с законодательством Российской Федерации.</w:t>
      </w:r>
    </w:p>
    <w:p>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8. Представленные в соответствии с настоящим Положением сведения о расходах приобщаются к личному делу лица, их представившего.</w:t>
      </w:r>
    </w:p>
    <w:p>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Справки о расходах, представленные в соответствии с настоящим Положением, запечатываются уполномоченным лицом в конверт. Место склеивания конверта скрепляется оттиском печати Администрации городского поселения Одинцово Одинцовского муниципального района Московской области.. На конверте указываются фамилия, имя, отчество лица, представившего сведения, дата их представления, подпись уполномоченного лица, принявшего сведения.</w:t>
      </w:r>
    </w:p>
    <w:p>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9. Сведения о расходах относятся к информации ограниченного доступа, подлежат защите в соответствии с законодательством Российской Федерации.</w:t>
      </w:r>
    </w:p>
    <w:p>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10. Муниципальные служащие, в должностные обязанности которых входит работа со сведениями о расходах,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p>
    <w:p>
      <w:pPr>
        <w:widowControl w:val="0"/>
        <w:autoSpaceDE w:val="0"/>
        <w:autoSpaceDN w:val="0"/>
        <w:adjustRightInd w:val="0"/>
        <w:spacing w:after="0" w:line="240" w:lineRule="auto"/>
        <w:jc w:val="both"/>
        <w:rPr>
          <w:rFonts w:ascii="Arial" w:hAnsi="Arial" w:cs="Arial"/>
          <w:sz w:val="24"/>
          <w:szCs w:val="24"/>
        </w:rPr>
      </w:pPr>
    </w:p>
    <w:p>
      <w:pPr>
        <w:autoSpaceDE w:val="0"/>
        <w:autoSpaceDN w:val="0"/>
        <w:adjustRightInd w:val="0"/>
        <w:spacing w:after="0" w:line="240" w:lineRule="auto"/>
        <w:ind w:firstLine="540"/>
        <w:jc w:val="right"/>
        <w:rPr>
          <w:rFonts w:ascii="Arial" w:hAnsi="Arial" w:eastAsia="Times New Roman" w:cs="Arial"/>
          <w:sz w:val="24"/>
          <w:szCs w:val="24"/>
          <w:lang w:eastAsia="ru-RU"/>
        </w:rPr>
      </w:pPr>
      <w:r>
        <w:rPr>
          <w:rFonts w:ascii="Arial" w:hAnsi="Arial" w:eastAsia="Times New Roman" w:cs="Arial"/>
          <w:sz w:val="24"/>
          <w:szCs w:val="24"/>
          <w:lang w:eastAsia="ru-RU"/>
        </w:rPr>
        <w:t>Приложение   № 2</w:t>
      </w:r>
    </w:p>
    <w:tbl>
      <w:tblPr>
        <w:tblStyle w:val="4"/>
        <w:tblW w:w="5036" w:type="dxa"/>
        <w:jc w:val="right"/>
        <w:tblInd w:w="0" w:type="dxa"/>
        <w:tblLayout w:type="fixed"/>
        <w:tblCellMar>
          <w:top w:w="0" w:type="dxa"/>
          <w:left w:w="108" w:type="dxa"/>
          <w:bottom w:w="0" w:type="dxa"/>
          <w:right w:w="108" w:type="dxa"/>
        </w:tblCellMar>
      </w:tblPr>
      <w:tblGrid>
        <w:gridCol w:w="5036"/>
      </w:tblGrid>
      <w:tr>
        <w:tblPrEx>
          <w:tblLayout w:type="fixed"/>
          <w:tblCellMar>
            <w:top w:w="0" w:type="dxa"/>
            <w:left w:w="108" w:type="dxa"/>
            <w:bottom w:w="0" w:type="dxa"/>
            <w:right w:w="108" w:type="dxa"/>
          </w:tblCellMar>
        </w:tblPrEx>
        <w:trPr>
          <w:trHeight w:val="1290" w:hRule="atLeast"/>
          <w:jc w:val="right"/>
        </w:trPr>
        <w:tc>
          <w:tcPr>
            <w:tcW w:w="5036" w:type="dxa"/>
            <w:shd w:val="clear" w:color="auto" w:fill="auto"/>
          </w:tcPr>
          <w:p>
            <w:pPr>
              <w:autoSpaceDE w:val="0"/>
              <w:autoSpaceDN w:val="0"/>
              <w:adjustRightInd w:val="0"/>
              <w:spacing w:after="0" w:line="240" w:lineRule="auto"/>
              <w:outlineLvl w:val="0"/>
              <w:rPr>
                <w:rFonts w:ascii="Arial" w:hAnsi="Arial" w:eastAsia="Times New Roman" w:cs="Arial"/>
                <w:sz w:val="24"/>
                <w:szCs w:val="24"/>
                <w:lang w:eastAsia="ru-RU"/>
              </w:rPr>
            </w:pPr>
            <w:r>
              <w:rPr>
                <w:rFonts w:ascii="Arial" w:hAnsi="Arial" w:eastAsia="Times New Roman" w:cs="Arial"/>
                <w:sz w:val="24"/>
                <w:szCs w:val="24"/>
                <w:lang w:eastAsia="ru-RU"/>
              </w:rPr>
              <w:t xml:space="preserve">             к Постановлению   администрации </w:t>
            </w:r>
          </w:p>
          <w:p>
            <w:pPr>
              <w:autoSpaceDE w:val="0"/>
              <w:autoSpaceDN w:val="0"/>
              <w:adjustRightInd w:val="0"/>
              <w:spacing w:after="0" w:line="240" w:lineRule="auto"/>
              <w:outlineLvl w:val="0"/>
              <w:rPr>
                <w:rFonts w:ascii="Arial" w:hAnsi="Arial" w:eastAsia="Times New Roman" w:cs="Arial"/>
                <w:sz w:val="24"/>
                <w:szCs w:val="24"/>
                <w:lang w:eastAsia="ru-RU"/>
              </w:rPr>
            </w:pPr>
            <w:r>
              <w:rPr>
                <w:rFonts w:ascii="Arial" w:hAnsi="Arial" w:eastAsia="Times New Roman" w:cs="Arial"/>
                <w:sz w:val="24"/>
                <w:szCs w:val="24"/>
                <w:lang w:eastAsia="ru-RU"/>
              </w:rPr>
              <w:t xml:space="preserve">                 городского поселения Одинцово</w:t>
            </w:r>
          </w:p>
          <w:p>
            <w:pPr>
              <w:autoSpaceDE w:val="0"/>
              <w:autoSpaceDN w:val="0"/>
              <w:adjustRightInd w:val="0"/>
              <w:spacing w:after="0" w:line="240" w:lineRule="auto"/>
              <w:jc w:val="right"/>
              <w:outlineLvl w:val="0"/>
              <w:rPr>
                <w:rFonts w:ascii="Arial" w:hAnsi="Arial" w:eastAsia="Times New Roman" w:cs="Arial"/>
                <w:sz w:val="24"/>
                <w:szCs w:val="24"/>
                <w:lang w:eastAsia="ru-RU"/>
              </w:rPr>
            </w:pPr>
            <w:r>
              <w:rPr>
                <w:rFonts w:ascii="Arial" w:hAnsi="Arial" w:eastAsia="Calibri" w:cs="Arial"/>
              </w:rPr>
              <w:t>от 25.03.2015. № 170</w:t>
            </w:r>
          </w:p>
        </w:tc>
      </w:tr>
    </w:tbl>
    <w:p>
      <w:pPr>
        <w:autoSpaceDE w:val="0"/>
        <w:autoSpaceDN w:val="0"/>
        <w:adjustRightInd w:val="0"/>
        <w:spacing w:after="0" w:line="240" w:lineRule="auto"/>
        <w:jc w:val="right"/>
        <w:outlineLvl w:val="0"/>
        <w:rPr>
          <w:rFonts w:ascii="Arial" w:hAnsi="Arial" w:eastAsia="Times New Roman" w:cs="Arial"/>
          <w:sz w:val="24"/>
          <w:szCs w:val="24"/>
          <w:lang w:eastAsia="ru-RU"/>
        </w:rPr>
      </w:pPr>
    </w:p>
    <w:p>
      <w:pPr>
        <w:autoSpaceDE w:val="0"/>
        <w:autoSpaceDN w:val="0"/>
        <w:adjustRightInd w:val="0"/>
        <w:spacing w:after="0" w:line="240" w:lineRule="auto"/>
        <w:jc w:val="center"/>
        <w:rPr>
          <w:rFonts w:ascii="Arial" w:hAnsi="Arial" w:eastAsia="Times New Roman" w:cs="Arial"/>
          <w:b/>
          <w:sz w:val="24"/>
          <w:szCs w:val="24"/>
          <w:lang w:eastAsia="ru-RU"/>
        </w:rPr>
      </w:pPr>
      <w:r>
        <w:rPr>
          <w:rFonts w:ascii="Arial" w:hAnsi="Arial" w:eastAsia="Times New Roman" w:cs="Arial"/>
          <w:b/>
          <w:sz w:val="24"/>
          <w:szCs w:val="24"/>
          <w:lang w:eastAsia="ru-RU"/>
        </w:rPr>
        <w:t xml:space="preserve">ПЕРЕЧЕНЬ </w:t>
      </w:r>
    </w:p>
    <w:p>
      <w:pPr>
        <w:widowControl w:val="0"/>
        <w:autoSpaceDE w:val="0"/>
        <w:autoSpaceDN w:val="0"/>
        <w:adjustRightInd w:val="0"/>
        <w:spacing w:after="0" w:line="240" w:lineRule="auto"/>
        <w:jc w:val="center"/>
        <w:rPr>
          <w:rFonts w:ascii="Arial" w:hAnsi="Arial" w:eastAsia="Times New Roman" w:cs="Arial"/>
          <w:b/>
          <w:sz w:val="24"/>
          <w:szCs w:val="24"/>
          <w:lang w:eastAsia="ru-RU"/>
        </w:rPr>
      </w:pPr>
      <w:r>
        <w:rPr>
          <w:rFonts w:ascii="Arial" w:hAnsi="Arial" w:eastAsia="Times New Roman" w:cs="Arial"/>
          <w:b/>
          <w:sz w:val="24"/>
          <w:szCs w:val="24"/>
          <w:lang w:eastAsia="ru-RU"/>
        </w:rPr>
        <w:t>муниципальных должностей и должностей муниципальной службы в городском поселении Одинцово Одинцовского муниципального района Московской области,   при замещении которых муниципальные служащие обязаны представлять сведения о расходах, а также о расходах супруга (супруги) и несовершеннолетних детей</w:t>
      </w:r>
    </w:p>
    <w:p>
      <w:pPr>
        <w:autoSpaceDE w:val="0"/>
        <w:autoSpaceDN w:val="0"/>
        <w:adjustRightInd w:val="0"/>
        <w:spacing w:after="0" w:line="240" w:lineRule="auto"/>
        <w:jc w:val="center"/>
        <w:rPr>
          <w:rFonts w:ascii="Arial" w:hAnsi="Arial" w:eastAsia="Times New Roman" w:cs="Arial"/>
          <w:b/>
          <w:sz w:val="24"/>
          <w:szCs w:val="24"/>
          <w:lang w:eastAsia="ru-RU"/>
        </w:rPr>
      </w:pPr>
    </w:p>
    <w:p>
      <w:pPr>
        <w:autoSpaceDE w:val="0"/>
        <w:autoSpaceDN w:val="0"/>
        <w:adjustRightInd w:val="0"/>
        <w:spacing w:after="0" w:line="240" w:lineRule="auto"/>
        <w:jc w:val="center"/>
        <w:rPr>
          <w:rFonts w:ascii="Arial" w:hAnsi="Arial" w:eastAsia="Times New Roman" w:cs="Arial"/>
          <w:b/>
          <w:sz w:val="24"/>
          <w:szCs w:val="24"/>
          <w:lang w:eastAsia="ru-RU"/>
        </w:rPr>
      </w:pPr>
      <w:r>
        <w:rPr>
          <w:rFonts w:ascii="Arial" w:hAnsi="Arial" w:eastAsia="Times New Roman" w:cs="Arial"/>
          <w:b/>
          <w:sz w:val="24"/>
          <w:szCs w:val="24"/>
          <w:lang w:eastAsia="ru-RU"/>
        </w:rPr>
        <w:t>Муниципальные должности</w:t>
      </w:r>
    </w:p>
    <w:p>
      <w:pPr>
        <w:autoSpaceDE w:val="0"/>
        <w:autoSpaceDN w:val="0"/>
        <w:adjustRightInd w:val="0"/>
        <w:spacing w:after="0" w:line="240" w:lineRule="auto"/>
        <w:jc w:val="center"/>
        <w:rPr>
          <w:rFonts w:ascii="Arial" w:hAnsi="Arial" w:eastAsia="Times New Roman" w:cs="Arial"/>
          <w:b/>
          <w:sz w:val="24"/>
          <w:szCs w:val="24"/>
          <w:lang w:eastAsia="ru-RU"/>
        </w:rPr>
      </w:pPr>
    </w:p>
    <w:p>
      <w:pPr>
        <w:autoSpaceDE w:val="0"/>
        <w:autoSpaceDN w:val="0"/>
        <w:adjustRightInd w:val="0"/>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ab/>
      </w:r>
      <w:r>
        <w:rPr>
          <w:rFonts w:ascii="Arial" w:hAnsi="Arial" w:eastAsia="Times New Roman" w:cs="Arial"/>
          <w:sz w:val="24"/>
          <w:szCs w:val="24"/>
          <w:lang w:eastAsia="ru-RU"/>
        </w:rPr>
        <w:t>1. Глава городского поселения Одинцово</w:t>
      </w:r>
    </w:p>
    <w:p>
      <w:pPr>
        <w:autoSpaceDE w:val="0"/>
        <w:autoSpaceDN w:val="0"/>
        <w:adjustRightInd w:val="0"/>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ab/>
      </w:r>
    </w:p>
    <w:p>
      <w:pPr>
        <w:autoSpaceDE w:val="0"/>
        <w:autoSpaceDN w:val="0"/>
        <w:adjustRightInd w:val="0"/>
        <w:spacing w:after="0" w:line="240" w:lineRule="auto"/>
        <w:jc w:val="center"/>
        <w:rPr>
          <w:rFonts w:ascii="Arial" w:hAnsi="Arial" w:eastAsia="Times New Roman" w:cs="Arial"/>
          <w:b/>
          <w:sz w:val="24"/>
          <w:szCs w:val="24"/>
          <w:lang w:eastAsia="ru-RU"/>
        </w:rPr>
      </w:pPr>
      <w:r>
        <w:rPr>
          <w:rFonts w:ascii="Arial" w:hAnsi="Arial" w:eastAsia="Times New Roman" w:cs="Arial"/>
          <w:b/>
          <w:sz w:val="24"/>
          <w:szCs w:val="24"/>
          <w:lang w:eastAsia="ru-RU"/>
        </w:rPr>
        <w:t>Должности муниципальной службы</w:t>
      </w:r>
    </w:p>
    <w:p>
      <w:pPr>
        <w:autoSpaceDE w:val="0"/>
        <w:autoSpaceDN w:val="0"/>
        <w:adjustRightInd w:val="0"/>
        <w:spacing w:after="0" w:line="240" w:lineRule="auto"/>
        <w:jc w:val="both"/>
        <w:rPr>
          <w:rFonts w:ascii="Arial" w:hAnsi="Arial" w:eastAsia="Times New Roman" w:cs="Arial"/>
          <w:b/>
          <w:sz w:val="24"/>
          <w:szCs w:val="24"/>
          <w:lang w:eastAsia="ru-RU"/>
        </w:rPr>
      </w:pPr>
    </w:p>
    <w:p>
      <w:pPr>
        <w:autoSpaceDE w:val="0"/>
        <w:autoSpaceDN w:val="0"/>
        <w:adjustRightInd w:val="0"/>
        <w:spacing w:after="0" w:line="240" w:lineRule="auto"/>
        <w:jc w:val="both"/>
        <w:rPr>
          <w:rFonts w:ascii="Arial" w:hAnsi="Arial" w:eastAsia="Times New Roman" w:cs="Arial"/>
          <w:b/>
          <w:sz w:val="24"/>
          <w:szCs w:val="24"/>
          <w:lang w:eastAsia="ru-RU"/>
        </w:rPr>
      </w:pPr>
      <w:r>
        <w:rPr>
          <w:rFonts w:ascii="Arial" w:hAnsi="Arial" w:eastAsia="Times New Roman" w:cs="Arial"/>
          <w:b/>
          <w:sz w:val="24"/>
          <w:szCs w:val="24"/>
          <w:lang w:eastAsia="ru-RU"/>
        </w:rPr>
        <w:t>Категория «Руководители»</w:t>
      </w:r>
    </w:p>
    <w:p>
      <w:pPr>
        <w:autoSpaceDE w:val="0"/>
        <w:autoSpaceDN w:val="0"/>
        <w:adjustRightInd w:val="0"/>
        <w:spacing w:after="0" w:line="240" w:lineRule="auto"/>
        <w:jc w:val="both"/>
        <w:rPr>
          <w:rFonts w:ascii="Arial" w:hAnsi="Arial" w:eastAsia="Times New Roman" w:cs="Arial"/>
          <w:b/>
          <w:i/>
          <w:sz w:val="24"/>
          <w:szCs w:val="24"/>
          <w:lang w:eastAsia="ru-RU"/>
        </w:rPr>
      </w:pPr>
    </w:p>
    <w:p>
      <w:pPr>
        <w:autoSpaceDE w:val="0"/>
        <w:autoSpaceDN w:val="0"/>
        <w:adjustRightInd w:val="0"/>
        <w:spacing w:after="0" w:line="240" w:lineRule="auto"/>
        <w:jc w:val="both"/>
        <w:rPr>
          <w:rFonts w:ascii="Arial" w:hAnsi="Arial" w:eastAsia="Times New Roman" w:cs="Arial"/>
          <w:b/>
          <w:i/>
          <w:sz w:val="24"/>
          <w:szCs w:val="24"/>
          <w:lang w:eastAsia="ru-RU"/>
        </w:rPr>
      </w:pPr>
      <w:r>
        <w:rPr>
          <w:rFonts w:ascii="Arial" w:hAnsi="Arial" w:eastAsia="Times New Roman" w:cs="Arial"/>
          <w:b/>
          <w:i/>
          <w:sz w:val="24"/>
          <w:szCs w:val="24"/>
          <w:lang w:eastAsia="ru-RU"/>
        </w:rPr>
        <w:t>Высшая группа должностей:</w:t>
      </w:r>
    </w:p>
    <w:p>
      <w:pPr>
        <w:autoSpaceDE w:val="0"/>
        <w:autoSpaceDN w:val="0"/>
        <w:adjustRightInd w:val="0"/>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 xml:space="preserve">     1. Руководитель администрации  городского поселения Одинцово</w:t>
      </w:r>
    </w:p>
    <w:p>
      <w:pPr>
        <w:autoSpaceDE w:val="0"/>
        <w:autoSpaceDN w:val="0"/>
        <w:adjustRightInd w:val="0"/>
        <w:spacing w:after="0" w:line="240" w:lineRule="auto"/>
        <w:jc w:val="both"/>
        <w:rPr>
          <w:rFonts w:ascii="Arial" w:hAnsi="Arial" w:eastAsia="Times New Roman" w:cs="Arial"/>
          <w:b/>
          <w:i/>
          <w:sz w:val="24"/>
          <w:szCs w:val="24"/>
          <w:lang w:eastAsia="ru-RU"/>
        </w:rPr>
      </w:pPr>
    </w:p>
    <w:p>
      <w:pPr>
        <w:autoSpaceDE w:val="0"/>
        <w:autoSpaceDN w:val="0"/>
        <w:adjustRightInd w:val="0"/>
        <w:spacing w:after="0" w:line="240" w:lineRule="auto"/>
        <w:jc w:val="both"/>
        <w:rPr>
          <w:rFonts w:ascii="Arial" w:hAnsi="Arial" w:eastAsia="Times New Roman" w:cs="Arial"/>
          <w:b/>
          <w:i/>
          <w:sz w:val="24"/>
          <w:szCs w:val="24"/>
          <w:lang w:eastAsia="ru-RU"/>
        </w:rPr>
      </w:pPr>
      <w:r>
        <w:rPr>
          <w:rFonts w:ascii="Arial" w:hAnsi="Arial" w:eastAsia="Times New Roman" w:cs="Arial"/>
          <w:b/>
          <w:i/>
          <w:sz w:val="24"/>
          <w:szCs w:val="24"/>
          <w:lang w:eastAsia="ru-RU"/>
        </w:rPr>
        <w:t>Главная группа должностей:</w:t>
      </w:r>
    </w:p>
    <w:p>
      <w:pPr>
        <w:widowControl w:val="0"/>
        <w:autoSpaceDE w:val="0"/>
        <w:autoSpaceDN w:val="0"/>
        <w:adjustRightInd w:val="0"/>
        <w:contextualSpacing/>
        <w:jc w:val="both"/>
        <w:rPr>
          <w:rFonts w:ascii="Arial" w:hAnsi="Arial" w:eastAsia="Calibri" w:cs="Arial"/>
          <w:sz w:val="24"/>
          <w:szCs w:val="24"/>
        </w:rPr>
      </w:pPr>
      <w:r>
        <w:rPr>
          <w:rFonts w:ascii="Arial" w:hAnsi="Arial" w:eastAsia="Times New Roman" w:cs="Arial"/>
          <w:sz w:val="24"/>
          <w:szCs w:val="24"/>
          <w:lang w:eastAsia="ru-RU"/>
        </w:rPr>
        <w:t xml:space="preserve">     1.</w:t>
      </w:r>
      <w:r>
        <w:rPr>
          <w:rFonts w:ascii="Arial" w:hAnsi="Arial" w:eastAsia="Times New Roman" w:cs="Arial"/>
          <w:sz w:val="24"/>
          <w:szCs w:val="24"/>
          <w:lang w:eastAsia="ru-RU"/>
        </w:rPr>
        <w:tab/>
      </w:r>
      <w:r>
        <w:rPr>
          <w:rFonts w:ascii="Arial" w:hAnsi="Arial" w:eastAsia="Calibri" w:cs="Arial"/>
          <w:sz w:val="24"/>
          <w:szCs w:val="24"/>
        </w:rPr>
        <w:t>Заместитель Руководителя администрации городского поселения Одинцово;</w:t>
      </w:r>
    </w:p>
    <w:p>
      <w:pPr>
        <w:widowControl w:val="0"/>
        <w:numPr>
          <w:ilvl w:val="0"/>
          <w:numId w:val="1"/>
        </w:numPr>
        <w:autoSpaceDE w:val="0"/>
        <w:autoSpaceDN w:val="0"/>
        <w:adjustRightInd w:val="0"/>
        <w:spacing w:after="0" w:line="240" w:lineRule="auto"/>
        <w:contextualSpacing/>
        <w:jc w:val="both"/>
        <w:rPr>
          <w:rFonts w:ascii="Arial" w:hAnsi="Arial" w:eastAsia="Calibri" w:cs="Arial"/>
          <w:sz w:val="24"/>
          <w:szCs w:val="24"/>
        </w:rPr>
      </w:pPr>
      <w:r>
        <w:rPr>
          <w:rFonts w:ascii="Arial" w:hAnsi="Arial" w:eastAsia="Calibri" w:cs="Arial"/>
          <w:sz w:val="24"/>
          <w:szCs w:val="24"/>
        </w:rPr>
        <w:t>Председатель комитета администрации городского поселения Одинцово;</w:t>
      </w:r>
    </w:p>
    <w:p>
      <w:pPr>
        <w:widowControl w:val="0"/>
        <w:numPr>
          <w:ilvl w:val="0"/>
          <w:numId w:val="1"/>
        </w:numPr>
        <w:autoSpaceDE w:val="0"/>
        <w:autoSpaceDN w:val="0"/>
        <w:adjustRightInd w:val="0"/>
        <w:spacing w:after="0" w:line="240" w:lineRule="auto"/>
        <w:contextualSpacing/>
        <w:jc w:val="both"/>
        <w:rPr>
          <w:rFonts w:ascii="Arial" w:hAnsi="Arial" w:eastAsia="Calibri" w:cs="Arial"/>
          <w:sz w:val="24"/>
          <w:szCs w:val="24"/>
        </w:rPr>
      </w:pPr>
      <w:r>
        <w:rPr>
          <w:rFonts w:ascii="Arial" w:hAnsi="Arial" w:eastAsia="Calibri" w:cs="Arial"/>
          <w:sz w:val="24"/>
          <w:szCs w:val="24"/>
        </w:rPr>
        <w:t>Начальник  Управления  администрации городского поселения Одинцово;</w:t>
      </w:r>
    </w:p>
    <w:p>
      <w:pPr>
        <w:numPr>
          <w:ilvl w:val="0"/>
          <w:numId w:val="1"/>
        </w:numPr>
        <w:autoSpaceDE w:val="0"/>
        <w:autoSpaceDN w:val="0"/>
        <w:adjustRightInd w:val="0"/>
        <w:spacing w:after="0" w:line="240" w:lineRule="auto"/>
        <w:jc w:val="both"/>
        <w:rPr>
          <w:rFonts w:ascii="Arial" w:hAnsi="Arial" w:eastAsia="Times New Roman" w:cs="Arial"/>
          <w:sz w:val="24"/>
          <w:szCs w:val="24"/>
          <w:lang w:eastAsia="ru-RU"/>
        </w:rPr>
      </w:pPr>
      <w:r>
        <w:rPr>
          <w:rFonts w:ascii="Arial" w:hAnsi="Arial" w:eastAsia="Calibri" w:cs="Arial"/>
          <w:sz w:val="24"/>
          <w:szCs w:val="24"/>
        </w:rPr>
        <w:t>Начальник отдела администрации городского поселения Одинцово</w:t>
      </w:r>
    </w:p>
    <w:p>
      <w:pPr>
        <w:autoSpaceDE w:val="0"/>
        <w:autoSpaceDN w:val="0"/>
        <w:adjustRightInd w:val="0"/>
        <w:spacing w:after="0" w:line="240" w:lineRule="auto"/>
        <w:jc w:val="both"/>
        <w:rPr>
          <w:rFonts w:ascii="Arial" w:hAnsi="Arial" w:eastAsia="Times New Roman" w:cs="Arial"/>
          <w:b/>
          <w:i/>
          <w:sz w:val="24"/>
          <w:szCs w:val="24"/>
          <w:lang w:eastAsia="ru-RU"/>
        </w:rPr>
      </w:pPr>
      <w:r>
        <w:rPr>
          <w:rFonts w:ascii="Arial" w:hAnsi="Arial" w:eastAsia="Times New Roman" w:cs="Arial"/>
          <w:b/>
          <w:i/>
          <w:sz w:val="24"/>
          <w:szCs w:val="24"/>
          <w:lang w:eastAsia="ru-RU"/>
        </w:rPr>
        <w:t>Ведущая группа должностей:</w:t>
      </w:r>
    </w:p>
    <w:p>
      <w:pPr>
        <w:widowControl w:val="0"/>
        <w:autoSpaceDE w:val="0"/>
        <w:autoSpaceDN w:val="0"/>
        <w:adjustRightInd w:val="0"/>
        <w:spacing w:after="0" w:line="240" w:lineRule="auto"/>
        <w:contextualSpacing/>
        <w:jc w:val="both"/>
        <w:rPr>
          <w:rFonts w:ascii="Arial" w:hAnsi="Arial" w:eastAsia="Calibri" w:cs="Arial"/>
          <w:sz w:val="24"/>
          <w:szCs w:val="24"/>
        </w:rPr>
      </w:pPr>
      <w:r>
        <w:rPr>
          <w:rFonts w:ascii="Arial" w:hAnsi="Arial" w:eastAsia="Times New Roman" w:cs="Arial"/>
          <w:sz w:val="24"/>
          <w:szCs w:val="24"/>
          <w:lang w:eastAsia="ru-RU"/>
        </w:rPr>
        <w:t xml:space="preserve">     1.</w:t>
      </w:r>
      <w:r>
        <w:rPr>
          <w:rFonts w:ascii="Arial" w:hAnsi="Arial" w:eastAsia="Times New Roman" w:cs="Arial"/>
          <w:sz w:val="24"/>
          <w:szCs w:val="24"/>
          <w:lang w:eastAsia="ru-RU"/>
        </w:rPr>
        <w:tab/>
      </w:r>
      <w:r>
        <w:rPr>
          <w:rFonts w:ascii="Arial" w:hAnsi="Arial" w:eastAsia="Times New Roman" w:cs="Arial"/>
          <w:sz w:val="24"/>
          <w:szCs w:val="24"/>
          <w:lang w:eastAsia="ru-RU"/>
        </w:rPr>
        <w:t xml:space="preserve"> </w:t>
      </w:r>
      <w:r>
        <w:rPr>
          <w:rFonts w:ascii="Arial" w:hAnsi="Arial" w:eastAsia="Calibri" w:cs="Arial"/>
          <w:sz w:val="24"/>
          <w:szCs w:val="24"/>
        </w:rPr>
        <w:t>Заместитель председателя комитета администрации городского поселения Одинцово;</w:t>
      </w:r>
    </w:p>
    <w:p>
      <w:pPr>
        <w:widowControl w:val="0"/>
        <w:autoSpaceDE w:val="0"/>
        <w:autoSpaceDN w:val="0"/>
        <w:adjustRightInd w:val="0"/>
        <w:spacing w:after="0" w:line="240" w:lineRule="auto"/>
        <w:jc w:val="both"/>
        <w:rPr>
          <w:rFonts w:ascii="Arial" w:hAnsi="Arial" w:eastAsia="Calibri" w:cs="Arial"/>
          <w:sz w:val="24"/>
          <w:szCs w:val="24"/>
        </w:rPr>
      </w:pPr>
      <w:r>
        <w:rPr>
          <w:rFonts w:ascii="Arial" w:hAnsi="Arial" w:eastAsia="Calibri" w:cs="Arial"/>
          <w:sz w:val="24"/>
          <w:szCs w:val="24"/>
        </w:rPr>
        <w:t xml:space="preserve">      2. Заместитель начальника Управления администрации городского поселения Одинцово;</w:t>
      </w:r>
    </w:p>
    <w:p>
      <w:pPr>
        <w:pStyle w:val="7"/>
        <w:widowControl w:val="0"/>
        <w:numPr>
          <w:ilvl w:val="0"/>
          <w:numId w:val="2"/>
        </w:numPr>
        <w:tabs>
          <w:tab w:val="left" w:pos="426"/>
        </w:tabs>
        <w:autoSpaceDE w:val="0"/>
        <w:autoSpaceDN w:val="0"/>
        <w:adjustRightInd w:val="0"/>
        <w:spacing w:after="0" w:line="240" w:lineRule="auto"/>
        <w:jc w:val="both"/>
        <w:rPr>
          <w:rFonts w:ascii="Arial" w:hAnsi="Arial" w:eastAsia="Calibri" w:cs="Arial"/>
          <w:sz w:val="24"/>
          <w:szCs w:val="24"/>
        </w:rPr>
      </w:pPr>
      <w:r>
        <w:rPr>
          <w:rFonts w:ascii="Arial" w:hAnsi="Arial" w:eastAsia="Calibri" w:cs="Arial"/>
          <w:sz w:val="24"/>
          <w:szCs w:val="24"/>
        </w:rPr>
        <w:t>Заместитель  начальника  отдела администрации городского поселения Одинцово;</w:t>
      </w:r>
    </w:p>
    <w:p>
      <w:pPr>
        <w:pStyle w:val="7"/>
        <w:widowControl w:val="0"/>
        <w:numPr>
          <w:ilvl w:val="0"/>
          <w:numId w:val="2"/>
        </w:numPr>
        <w:autoSpaceDE w:val="0"/>
        <w:autoSpaceDN w:val="0"/>
        <w:adjustRightInd w:val="0"/>
        <w:spacing w:after="0" w:line="240" w:lineRule="auto"/>
        <w:jc w:val="both"/>
        <w:rPr>
          <w:rFonts w:ascii="Arial" w:hAnsi="Arial" w:eastAsia="Calibri" w:cs="Arial"/>
          <w:sz w:val="24"/>
          <w:szCs w:val="24"/>
        </w:rPr>
      </w:pPr>
      <w:r>
        <w:rPr>
          <w:rFonts w:ascii="Arial" w:hAnsi="Arial" w:eastAsia="Calibri" w:cs="Arial"/>
          <w:sz w:val="24"/>
          <w:szCs w:val="24"/>
        </w:rPr>
        <w:t>Начальник отдела в составе Комитета, Управления администрации городского поселения Одинцово;</w:t>
      </w:r>
    </w:p>
    <w:p>
      <w:pPr>
        <w:numPr>
          <w:ilvl w:val="0"/>
          <w:numId w:val="2"/>
        </w:numPr>
        <w:autoSpaceDE w:val="0"/>
        <w:autoSpaceDN w:val="0"/>
        <w:adjustRightInd w:val="0"/>
        <w:spacing w:after="0" w:line="240" w:lineRule="auto"/>
        <w:contextualSpacing/>
        <w:jc w:val="both"/>
        <w:rPr>
          <w:rFonts w:ascii="Arial" w:hAnsi="Arial" w:eastAsia="Calibri" w:cs="Arial"/>
          <w:sz w:val="24"/>
          <w:szCs w:val="24"/>
        </w:rPr>
      </w:pPr>
      <w:r>
        <w:rPr>
          <w:rFonts w:ascii="Arial" w:hAnsi="Arial" w:eastAsia="Calibri" w:cs="Arial"/>
          <w:sz w:val="24"/>
          <w:szCs w:val="24"/>
        </w:rPr>
        <w:t xml:space="preserve"> Начальник сектора  в составе комитета, управления, отдела администрации городского поселения Одинцово.</w:t>
      </w:r>
    </w:p>
    <w:p>
      <w:pPr>
        <w:autoSpaceDE w:val="0"/>
        <w:autoSpaceDN w:val="0"/>
        <w:adjustRightInd w:val="0"/>
        <w:spacing w:after="0" w:line="240" w:lineRule="auto"/>
        <w:jc w:val="both"/>
        <w:rPr>
          <w:rFonts w:ascii="Arial" w:hAnsi="Arial" w:eastAsia="Times New Roman" w:cs="Arial"/>
          <w:b/>
          <w:sz w:val="24"/>
          <w:szCs w:val="24"/>
          <w:lang w:eastAsia="ru-RU"/>
        </w:rPr>
      </w:pPr>
    </w:p>
    <w:p>
      <w:pPr>
        <w:autoSpaceDE w:val="0"/>
        <w:autoSpaceDN w:val="0"/>
        <w:adjustRightInd w:val="0"/>
        <w:spacing w:after="0" w:line="240" w:lineRule="auto"/>
        <w:jc w:val="both"/>
        <w:rPr>
          <w:rFonts w:ascii="Arial" w:hAnsi="Arial" w:eastAsia="Times New Roman" w:cs="Arial"/>
          <w:b/>
          <w:sz w:val="24"/>
          <w:szCs w:val="24"/>
          <w:lang w:eastAsia="ru-RU"/>
        </w:rPr>
      </w:pPr>
      <w:r>
        <w:rPr>
          <w:rFonts w:ascii="Arial" w:hAnsi="Arial" w:eastAsia="Times New Roman" w:cs="Arial"/>
          <w:b/>
          <w:sz w:val="24"/>
          <w:szCs w:val="24"/>
          <w:lang w:eastAsia="ru-RU"/>
        </w:rPr>
        <w:t>Категория «Помощники (советники)»</w:t>
      </w:r>
    </w:p>
    <w:p>
      <w:pPr>
        <w:autoSpaceDE w:val="0"/>
        <w:autoSpaceDN w:val="0"/>
        <w:adjustRightInd w:val="0"/>
        <w:spacing w:after="0" w:line="240" w:lineRule="auto"/>
        <w:jc w:val="both"/>
        <w:rPr>
          <w:rFonts w:ascii="Arial" w:hAnsi="Arial" w:eastAsia="Times New Roman" w:cs="Arial"/>
          <w:b/>
          <w:i/>
          <w:sz w:val="24"/>
          <w:szCs w:val="24"/>
          <w:lang w:eastAsia="ru-RU"/>
        </w:rPr>
      </w:pPr>
      <w:r>
        <w:rPr>
          <w:rFonts w:ascii="Arial" w:hAnsi="Arial" w:eastAsia="Times New Roman" w:cs="Arial"/>
          <w:b/>
          <w:i/>
          <w:sz w:val="24"/>
          <w:szCs w:val="24"/>
          <w:lang w:eastAsia="ru-RU"/>
        </w:rPr>
        <w:t>Ведущая группа должностей:</w:t>
      </w:r>
    </w:p>
    <w:p>
      <w:pPr>
        <w:numPr>
          <w:ilvl w:val="0"/>
          <w:numId w:val="3"/>
        </w:numPr>
        <w:autoSpaceDE w:val="0"/>
        <w:autoSpaceDN w:val="0"/>
        <w:adjustRightInd w:val="0"/>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Советник Главы городского поселения Одинцово;</w:t>
      </w:r>
    </w:p>
    <w:p>
      <w:pPr>
        <w:numPr>
          <w:ilvl w:val="0"/>
          <w:numId w:val="3"/>
        </w:numPr>
        <w:autoSpaceDE w:val="0"/>
        <w:autoSpaceDN w:val="0"/>
        <w:adjustRightInd w:val="0"/>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Помощник Главы городского поселения Одинцово.</w:t>
      </w:r>
    </w:p>
    <w:p>
      <w:pPr>
        <w:autoSpaceDE w:val="0"/>
        <w:autoSpaceDN w:val="0"/>
        <w:adjustRightInd w:val="0"/>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ab/>
      </w:r>
    </w:p>
    <w:p>
      <w:pPr>
        <w:autoSpaceDE w:val="0"/>
        <w:autoSpaceDN w:val="0"/>
        <w:adjustRightInd w:val="0"/>
        <w:spacing w:after="0" w:line="240" w:lineRule="auto"/>
        <w:jc w:val="both"/>
        <w:rPr>
          <w:rFonts w:ascii="Arial" w:hAnsi="Arial" w:eastAsia="Times New Roman" w:cs="Arial"/>
          <w:sz w:val="24"/>
          <w:szCs w:val="24"/>
          <w:lang w:eastAsia="ru-RU"/>
        </w:rPr>
      </w:pPr>
    </w:p>
    <w:p>
      <w:pPr>
        <w:autoSpaceDE w:val="0"/>
        <w:autoSpaceDN w:val="0"/>
        <w:adjustRightInd w:val="0"/>
        <w:spacing w:after="0" w:line="240" w:lineRule="auto"/>
        <w:jc w:val="center"/>
        <w:rPr>
          <w:rFonts w:ascii="Arial" w:hAnsi="Arial" w:eastAsia="Times New Roman" w:cs="Arial"/>
          <w:sz w:val="24"/>
          <w:szCs w:val="24"/>
          <w:lang w:eastAsia="ru-RU"/>
        </w:rPr>
      </w:pPr>
    </w:p>
    <w:sectPr>
      <w:pgSz w:w="11906" w:h="16838"/>
      <w:pgMar w:top="567" w:right="567" w:bottom="567" w:left="113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Courier New">
    <w:panose1 w:val="02070309020205020404"/>
    <w:charset w:val="CC"/>
    <w:family w:val="modern"/>
    <w:pitch w:val="default"/>
    <w:sig w:usb0="E0002AFF" w:usb1="C0007843" w:usb2="00000009" w:usb3="00000000" w:csb0="400001FF" w:csb1="FFFF0000"/>
  </w:font>
  <w:font w:name="Tahoma">
    <w:panose1 w:val="020B0604030504040204"/>
    <w:charset w:val="CC"/>
    <w:family w:val="swiss"/>
    <w:pitch w:val="default"/>
    <w:sig w:usb0="E1002EFF" w:usb1="C000605B" w:usb2="00000029" w:usb3="00000000" w:csb0="200101FF" w:csb1="20280000"/>
  </w:font>
  <w:font w:name="Arial">
    <w:panose1 w:val="020B0604020202020204"/>
    <w:charset w:val="CC"/>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41874"/>
    <w:multiLevelType w:val="multilevel"/>
    <w:tmpl w:val="06941874"/>
    <w:lvl w:ilvl="0" w:tentative="0">
      <w:start w:val="2"/>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259F05B0"/>
    <w:multiLevelType w:val="multilevel"/>
    <w:tmpl w:val="259F05B0"/>
    <w:lvl w:ilvl="0" w:tentative="0">
      <w:start w:val="1"/>
      <w:numFmt w:val="decimal"/>
      <w:lvlText w:val="%1."/>
      <w:lvlJc w:val="left"/>
      <w:pPr>
        <w:ind w:left="644" w:hanging="360"/>
      </w:pPr>
      <w:rPr>
        <w:rFonts w:ascii="Arial" w:hAnsi="Arial" w:eastAsia="Times New Roman" w:cs="Arial"/>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2">
    <w:nsid w:val="737F119E"/>
    <w:multiLevelType w:val="multilevel"/>
    <w:tmpl w:val="737F119E"/>
    <w:lvl w:ilvl="0" w:tentative="0">
      <w:start w:val="3"/>
      <w:numFmt w:val="decimal"/>
      <w:lvlText w:val="%1."/>
      <w:lvlJc w:val="left"/>
      <w:pPr>
        <w:ind w:left="786" w:hanging="36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90A"/>
    <w:rsid w:val="000826BC"/>
    <w:rsid w:val="000D0C18"/>
    <w:rsid w:val="001C2438"/>
    <w:rsid w:val="002268F6"/>
    <w:rsid w:val="00241BDB"/>
    <w:rsid w:val="00253AD9"/>
    <w:rsid w:val="0025453C"/>
    <w:rsid w:val="002717AA"/>
    <w:rsid w:val="002B1D0D"/>
    <w:rsid w:val="002C4A4E"/>
    <w:rsid w:val="002C76EB"/>
    <w:rsid w:val="003505FE"/>
    <w:rsid w:val="00377AD7"/>
    <w:rsid w:val="003920F6"/>
    <w:rsid w:val="00400263"/>
    <w:rsid w:val="00463BB7"/>
    <w:rsid w:val="00477B40"/>
    <w:rsid w:val="004B1D4A"/>
    <w:rsid w:val="004E0996"/>
    <w:rsid w:val="00517E63"/>
    <w:rsid w:val="00525F08"/>
    <w:rsid w:val="005621E3"/>
    <w:rsid w:val="00564303"/>
    <w:rsid w:val="0057590A"/>
    <w:rsid w:val="005C30F2"/>
    <w:rsid w:val="00674BEB"/>
    <w:rsid w:val="006A2466"/>
    <w:rsid w:val="006E346F"/>
    <w:rsid w:val="0070351C"/>
    <w:rsid w:val="007434F7"/>
    <w:rsid w:val="008112AA"/>
    <w:rsid w:val="00843720"/>
    <w:rsid w:val="009326EA"/>
    <w:rsid w:val="00993738"/>
    <w:rsid w:val="009938E1"/>
    <w:rsid w:val="009A5187"/>
    <w:rsid w:val="009F22FA"/>
    <w:rsid w:val="00A07A4C"/>
    <w:rsid w:val="00A26FA8"/>
    <w:rsid w:val="00A33836"/>
    <w:rsid w:val="00A845A1"/>
    <w:rsid w:val="00A85FB1"/>
    <w:rsid w:val="00A96FB3"/>
    <w:rsid w:val="00AC5FE6"/>
    <w:rsid w:val="00BB6DDB"/>
    <w:rsid w:val="00C35D43"/>
    <w:rsid w:val="00C72B56"/>
    <w:rsid w:val="00D46CB1"/>
    <w:rsid w:val="00DC09E1"/>
    <w:rsid w:val="00E57D8E"/>
    <w:rsid w:val="00ED62C4"/>
    <w:rsid w:val="00FC2625"/>
    <w:rsid w:val="00FC6128"/>
    <w:rsid w:val="00FE472F"/>
    <w:rsid w:val="00FF0499"/>
    <w:rsid w:val="534C06B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3">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8"/>
    <w:semiHidden/>
    <w:unhideWhenUsed/>
    <w:uiPriority w:val="99"/>
    <w:pPr>
      <w:spacing w:after="0" w:line="240" w:lineRule="auto"/>
    </w:pPr>
    <w:rPr>
      <w:rFonts w:ascii="Tahoma" w:hAnsi="Tahoma" w:cs="Tahoma"/>
      <w:sz w:val="16"/>
      <w:szCs w:val="16"/>
    </w:rPr>
  </w:style>
  <w:style w:type="table" w:styleId="5">
    <w:name w:val="Table Grid"/>
    <w:basedOn w:val="4"/>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6">
    <w:name w:val="ConsPlusNonformat"/>
    <w:uiPriority w:val="99"/>
    <w:pPr>
      <w:widowControl w:val="0"/>
      <w:autoSpaceDE w:val="0"/>
      <w:autoSpaceDN w:val="0"/>
      <w:adjustRightInd w:val="0"/>
      <w:spacing w:after="0" w:line="240" w:lineRule="auto"/>
    </w:pPr>
    <w:rPr>
      <w:rFonts w:ascii="Courier New" w:hAnsi="Courier New" w:cs="Courier New" w:eastAsiaTheme="minorEastAsia"/>
      <w:sz w:val="20"/>
      <w:szCs w:val="20"/>
      <w:lang w:val="ru-RU" w:eastAsia="ru-RU" w:bidi="ar-SA"/>
    </w:rPr>
  </w:style>
  <w:style w:type="paragraph" w:styleId="7">
    <w:name w:val="List Paragraph"/>
    <w:basedOn w:val="1"/>
    <w:qFormat/>
    <w:uiPriority w:val="34"/>
    <w:pPr>
      <w:ind w:left="720"/>
      <w:contextualSpacing/>
    </w:pPr>
  </w:style>
  <w:style w:type="character" w:customStyle="1" w:styleId="8">
    <w:name w:val="Текст выноски Знак"/>
    <w:basedOn w:val="3"/>
    <w:link w:val="2"/>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4</Pages>
  <Words>1823</Words>
  <Characters>10394</Characters>
  <Lines>86</Lines>
  <Paragraphs>24</Paragraphs>
  <TotalTime>0</TotalTime>
  <ScaleCrop>false</ScaleCrop>
  <LinksUpToDate>false</LinksUpToDate>
  <CharactersWithSpaces>12193</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2015-03-26T10:48:00Z</dcterms:created>
  <dc:creator>Глухова Н А</dc:creator>
  <cp:lastModifiedBy>Наталья</cp:lastModifiedBy>
  <cp:lastPrinted>2015-03-23T13:31:00Z</cp:lastPrinted>
  <dcterms:modified xsi:type="dcterms:W3CDTF">2018-05-16T11:42:23Z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